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DC33F" w:rsidR="0061148E" w:rsidRPr="00177744" w:rsidRDefault="001411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98A5" w:rsidR="0061148E" w:rsidRPr="00177744" w:rsidRDefault="001411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35A62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49B56A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54A3A1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501923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2B9F2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311AB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913FC" w:rsidR="00983D57" w:rsidRPr="00177744" w:rsidRDefault="001411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F0D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80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C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58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48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B33E56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3EEE4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0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4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D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A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AB9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B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0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AD2D4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C652D6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3ECBA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27CA5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96B482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C5F05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0E9C9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7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4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D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4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7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60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5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82E84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7A963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1D115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2B461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7234E5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34032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F0469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D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A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E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ED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4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E2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8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0D3B6D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4AC12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AB788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6E518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07AED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F023B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898EB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DA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9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FF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F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8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5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FF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D33CF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85B77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94F82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F0EA90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539ED" w:rsidR="00B87ED3" w:rsidRPr="00177744" w:rsidRDefault="001411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68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F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9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9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C0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638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B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F1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20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1E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