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3CC9" w:rsidR="0061148E" w:rsidRPr="0035681E" w:rsidRDefault="004C4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6164" w:rsidR="0061148E" w:rsidRPr="0035681E" w:rsidRDefault="004C4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CC38C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E8A92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FBEFC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324FE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A563B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1BE8F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FAB5C" w:rsidR="00CD0676" w:rsidRPr="00944D28" w:rsidRDefault="004C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62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ED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E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6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07BDA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2A92E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9B068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3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4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AD1C0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1AB9D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A0CA8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3305E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5FB45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F7CEB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CEBC0" w:rsidR="00B87ED3" w:rsidRPr="00944D28" w:rsidRDefault="004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8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536D1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6729D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A13D8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0A952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D6179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CB8F6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ED40B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90CAC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73DD4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4C1AC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4BB6D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EA574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095AB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9C492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B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EC437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1B60A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28739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F9582" w:rsidR="00B87ED3" w:rsidRPr="00944D28" w:rsidRDefault="004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3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10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3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FE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