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F38C" w:rsidR="0061148E" w:rsidRPr="0035681E" w:rsidRDefault="00443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68E0" w:rsidR="0061148E" w:rsidRPr="0035681E" w:rsidRDefault="00443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76D60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CE3BD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DC736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293F5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1EA1A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75485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6891E" w:rsidR="00CD0676" w:rsidRPr="00944D28" w:rsidRDefault="00443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C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76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B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5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B6E16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6231B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D045B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E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34E9D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5397A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158BB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58732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6F1F9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33423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4C60D" w:rsidR="00B87ED3" w:rsidRPr="00944D28" w:rsidRDefault="0044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845A3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44DEB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4D26E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F989B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D8FC3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16AA9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AF4DE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A9A69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21C9B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BC7EB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7184F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02193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ECCFB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A8ECC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66A20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86FA9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C6506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99EE8" w:rsidR="00B87ED3" w:rsidRPr="00944D28" w:rsidRDefault="0044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9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8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6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1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2022-10-20T01:26:00.0000000Z</dcterms:modified>
</coreProperties>
</file>