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1FA8C" w:rsidR="00380DB3" w:rsidRPr="0068293E" w:rsidRDefault="00C95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484B8" w:rsidR="00380DB3" w:rsidRPr="0068293E" w:rsidRDefault="00C95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4FF1D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041A1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3A5B4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73E7A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F5470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F85C3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A352A" w:rsidR="00240DC4" w:rsidRPr="00B03D55" w:rsidRDefault="00C9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A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57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2A744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B6EFA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4F443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6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5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7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0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D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B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DC88C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1AF19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15A0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F8288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E311D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A1EFC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BAC98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3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7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6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F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3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90C9D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2B78D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6A461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45332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686B1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5AFCA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A2355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5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8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C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8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A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5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94AF9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77E1E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DA865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DAFE0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1811A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0925C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E5A43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D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E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2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2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B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9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FCFDC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18239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834FB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696C5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4A804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1045E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D1795" w:rsidR="009A6C64" w:rsidRPr="00730585" w:rsidRDefault="00C9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5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D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5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2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E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1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E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