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FCCA0" w:rsidR="00061896" w:rsidRPr="005F4693" w:rsidRDefault="00776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01CA1" w:rsidR="00061896" w:rsidRPr="00E407AC" w:rsidRDefault="00776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76B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767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0DB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ABA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C1C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B95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1DA" w:rsidR="00FC15B4" w:rsidRPr="00D11D17" w:rsidRDefault="0077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3419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D19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0CD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B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3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5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8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1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1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8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4D1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A46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372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91D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94B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D58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DB2B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0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1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B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D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B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D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2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4623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BBA3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F39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798D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722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FCD4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321E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9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4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B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4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C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F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2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8B8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BD66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898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3EF8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BF6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5A1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17B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3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B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6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0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A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A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A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651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E67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65C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B24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14B4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CB7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E18C" w:rsidR="009A6C64" w:rsidRPr="00C2583D" w:rsidRDefault="0077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9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F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1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E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9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2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8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