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2E547" w:rsidR="0061148E" w:rsidRPr="008F69F5" w:rsidRDefault="00EB45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AAD4" w:rsidR="0061148E" w:rsidRPr="008F69F5" w:rsidRDefault="00EB45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344A97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A50FC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399D2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4593C2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37B17F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F8F0FD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73A97D" w:rsidR="00B87ED3" w:rsidRPr="008F69F5" w:rsidRDefault="00EB45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0668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1E2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1825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44BD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8CC73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DAB8BD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5B855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6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D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3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4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130E" w:rsidR="00B87ED3" w:rsidRPr="00944D28" w:rsidRDefault="00EB45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8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13D27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8AE398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DB5076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3DBF01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00EC0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D1808E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CA8D9" w:rsidR="00B87ED3" w:rsidRPr="008F69F5" w:rsidRDefault="00EB45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2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6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10C0A8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7F1D79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3FC325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6F3CDA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C7C51D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7C55F2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A0871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E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1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6EDE1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4CC04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C8ADE2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69C06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FD15B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22F1A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FF96D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3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F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0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658EB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2371DB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C5B7D2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1E2F68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C3174B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B60B83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D6122" w:rsidR="00B87ED3" w:rsidRPr="008F69F5" w:rsidRDefault="00EB45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1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4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5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