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EEBB" w:rsidR="0061148E" w:rsidRPr="000C582F" w:rsidRDefault="00000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2F4E" w:rsidR="0061148E" w:rsidRPr="000C582F" w:rsidRDefault="00000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8F1BE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83A75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91728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25807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08FFF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547C0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07960" w:rsidR="00B87ED3" w:rsidRPr="000C582F" w:rsidRDefault="00000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9B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87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A2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FA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7CE4D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D8718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2D5B8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F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5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B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7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1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8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B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4FC07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22144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F9CC6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5747F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6CCAE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50F1E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04E75" w:rsidR="00B87ED3" w:rsidRPr="000C582F" w:rsidRDefault="0000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2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C6AD6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CF745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6CE04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B1AA3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E4035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BBC35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F7DC8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DEE1C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D2C6C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46850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F50D7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B2CE6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33021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246D4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56547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5FE48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31F24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3F676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582E5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B9F9C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487FD" w:rsidR="00B87ED3" w:rsidRPr="000C582F" w:rsidRDefault="0000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2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038F" w:rsidR="00B87ED3" w:rsidRPr="000C582F" w:rsidRDefault="00000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1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2022-10-19T18:24:00.0000000Z</dcterms:modified>
</coreProperties>
</file>