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677B" w:rsidR="0061148E" w:rsidRPr="00177744" w:rsidRDefault="00222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F8B2" w:rsidR="0061148E" w:rsidRPr="00177744" w:rsidRDefault="00222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B66A1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5B7C2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42745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CCB4B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7ED31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39C86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009FD" w:rsidR="004A6494" w:rsidRPr="00177744" w:rsidRDefault="00222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AA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54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4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67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5D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C7734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4EFF7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5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B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B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B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9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EB34A" w:rsidR="00B87ED3" w:rsidRPr="00177744" w:rsidRDefault="00222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6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550AA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42BA9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027FA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B8581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D23D4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9D0FC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B3E5B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4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B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A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D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4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3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3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43B15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08C2A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9A8DE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9FCAC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9F53C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6D460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7ED28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B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E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0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F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1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E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1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4BA76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B73F1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9461C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07EC7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8CF40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78B53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BA834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2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B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3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C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3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8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0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78B28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736D7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8E1B5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53E19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7B683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204D2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C71B3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2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F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7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C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1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F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2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8ACBC" w:rsidR="00B87ED3" w:rsidRPr="00177744" w:rsidRDefault="0022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6C8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B4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842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BF1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34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251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97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6A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1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81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16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9F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3E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EE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