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BAE6" w:rsidR="0061148E" w:rsidRPr="00177744" w:rsidRDefault="009F7C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DB9F" w:rsidR="0061148E" w:rsidRPr="00177744" w:rsidRDefault="009F7C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D1678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0B782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88A3D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74564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3D738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BB973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88345" w:rsidR="004A6494" w:rsidRPr="00177744" w:rsidRDefault="009F7C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66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7D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28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12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12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BE65F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8E31E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4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E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1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E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5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1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D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15420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A2F76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D57C9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CE967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F382E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BBB0D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9C628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5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B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D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2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B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3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3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28D85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4E175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73AB9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4DB2A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E07C1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5A48A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47F90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B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9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4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8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C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6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E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2CF94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0BB0F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80CF1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0C064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3A5C6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90409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0112D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2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5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5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1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B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C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F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D33B5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3EBF3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65F0E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D0016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CFC4A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D8CEB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7B261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5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F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9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9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7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4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3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85B82F" w:rsidR="00B87ED3" w:rsidRPr="00177744" w:rsidRDefault="009F7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30E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F7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A34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8F1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F88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9E2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F7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5B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6A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06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7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B6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58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C3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