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D166C" w:rsidR="0061148E" w:rsidRPr="008F69F5" w:rsidRDefault="00D06A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03E8" w:rsidR="0061148E" w:rsidRPr="008F69F5" w:rsidRDefault="00D06A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91B98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31B6E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E0923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6B2E0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95FBB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093DE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3DAFB" w:rsidR="00B87ED3" w:rsidRPr="008F69F5" w:rsidRDefault="00D06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C9B7B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29B0F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80C67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92BD3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4F477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F0414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BFE0B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3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A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BBAC2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2D0CD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6F644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39729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76F38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79C968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2755C7" w:rsidR="00B87ED3" w:rsidRPr="008F69F5" w:rsidRDefault="00D06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0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2A2E6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A10D6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77450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6192E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85935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93393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AAF18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B756" w:rsidR="00B87ED3" w:rsidRPr="00944D28" w:rsidRDefault="00D0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9F9F" w:rsidR="00B87ED3" w:rsidRPr="00944D28" w:rsidRDefault="00D06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9B7DF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7B14A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64C59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07F49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7B0EA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FC790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88C57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6F279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CD874" w:rsidR="00B87ED3" w:rsidRPr="008F69F5" w:rsidRDefault="00D06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CD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D4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AE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83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B1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0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A4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