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7ED66" w:rsidR="00D415BF" w:rsidRPr="000C582F" w:rsidRDefault="00031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F3ACA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DB115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C57AD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A1586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16B61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E58CA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A8C01" w:rsidR="00B87ED3" w:rsidRPr="000C582F" w:rsidRDefault="0003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9B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2F8B6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0C045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CED33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E518F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C79E2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A6018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E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1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C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8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B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C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6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30E08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C7E40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4D35D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AA1B3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9201C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02AC7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85D53" w:rsidR="00B87ED3" w:rsidRPr="000C582F" w:rsidRDefault="0003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E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6EC14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AAFEB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00586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15D7A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C1107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29D9F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A32BA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B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6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B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A6AF5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48165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E7061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250C7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41FD8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ACF2E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5F9D4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A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9DB06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C1CBE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49004" w:rsidR="00B87ED3" w:rsidRPr="000C582F" w:rsidRDefault="0003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1C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4A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5E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2C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6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2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