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487B" w:rsidR="0061148E" w:rsidRPr="00C834E2" w:rsidRDefault="00491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2FBA" w:rsidR="0061148E" w:rsidRPr="00C834E2" w:rsidRDefault="00491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037EB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4769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C077E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4A64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0E113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45529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587B1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6D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4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B9210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B6FE1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8807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7E182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65A9F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2F99" w:rsidR="00B87ED3" w:rsidRPr="00944D28" w:rsidRDefault="0049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7EBB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4625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F13A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7F75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0049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91412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FB5C0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DA59" w:rsidR="00B87ED3" w:rsidRPr="00944D28" w:rsidRDefault="0049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AC78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DEEE1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0B158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EED9B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EAB2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C0AF5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D3663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E245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CEF7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5D122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65EB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762FF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1703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AE5A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93F3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634F6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331C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7E71E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763A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A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DD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