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E7EFE" w:rsidR="0061148E" w:rsidRPr="008F69F5" w:rsidRDefault="00383E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CEC8" w:rsidR="0061148E" w:rsidRPr="008F69F5" w:rsidRDefault="00383E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B26D0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B6EC2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927FB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D2A56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B55D8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EC3C4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79677" w:rsidR="00B87ED3" w:rsidRPr="008F69F5" w:rsidRDefault="00383E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EB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D5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D8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A8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3A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0D8B4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8CEFF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C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E609" w:rsidR="00B87ED3" w:rsidRPr="00944D28" w:rsidRDefault="0038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E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6335A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2B776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0BB18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798A4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D66F3A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9847D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30472" w:rsidR="00B87ED3" w:rsidRPr="008F69F5" w:rsidRDefault="0038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6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9106A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CA949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096B5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18F3A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19EA9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A09EA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99DDC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C870C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2D044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206A9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AA070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11108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9B3A7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32EF2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7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FBAE0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69272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775FD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CC1FB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B11DA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B3536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5EA16" w:rsidR="00B87ED3" w:rsidRPr="008F69F5" w:rsidRDefault="0038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5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2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E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