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2842B" w:rsidR="0061148E" w:rsidRPr="00944D28" w:rsidRDefault="005D4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60AEF" w:rsidR="0061148E" w:rsidRPr="004A7085" w:rsidRDefault="005D4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39006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27A2F7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8B7FE0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6D9FA6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A63A46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5BD591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AA13C2" w:rsidR="00E22E60" w:rsidRPr="007D5604" w:rsidRDefault="005D4C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E7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B6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96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7B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17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8D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8F799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DF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4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961E0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AD933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54142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74AD4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0A0FA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B7AB0" w:rsidR="00B87ED3" w:rsidRPr="007D5604" w:rsidRDefault="005D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C7BDD" w:rsidR="00B87ED3" w:rsidRPr="00944D28" w:rsidRDefault="005D4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6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BE0AB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5B101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C0D81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7F24B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09881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D4F7A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C22A6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8BF19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9A8EA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F23DE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B53C16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4A039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52247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7C55E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710F2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637A0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A080C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04753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39443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AE7C1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DD396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0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24F646" w:rsidR="00B87ED3" w:rsidRPr="007D5604" w:rsidRDefault="005D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D7B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425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3ED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4FCF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92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3F0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8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E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1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A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F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4C36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