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AEE3E40" w:rsidR="004F56CB" w:rsidRPr="00047947" w:rsidRDefault="006E0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39A5E2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926C4E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49BF42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13BE5E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864DB6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90B8DC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BD8A78" w:rsidR="002A7340" w:rsidRPr="000B01ED" w:rsidRDefault="006E0E4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5E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D2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A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41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79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2BBEB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FD41D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A1C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283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49F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A27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AA8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FFE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947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5036F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F1FA4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6BAE8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AAA3F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16410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4A5A3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AA60A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169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DBA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D31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207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87E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31B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085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6D331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9FD38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A58B3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470C0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C9234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AFB42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4C7A2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0BD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42D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9B8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658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1A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5F1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B4F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AD712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A1C24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16CF5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B7653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20F78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6C0D4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4D9D8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981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662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DE2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717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836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06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626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121F2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2A198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E830D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B9A5E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3EF8F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286A1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71A1" w:rsidR="009A6C64" w:rsidRPr="00730585" w:rsidRDefault="006E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01A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E19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66C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DB4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A13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39C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416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E0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6E0E4F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