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BA62B" w:rsidR="0061148E" w:rsidRPr="00177744" w:rsidRDefault="00FC1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BB4D" w:rsidR="0061148E" w:rsidRPr="00177744" w:rsidRDefault="00FC1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46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93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86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23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78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F8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9B267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A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E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D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D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1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A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D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8F3D0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B7575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81B5C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3DFD2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2EF3D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06E0D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AC3DB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E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A5AA4" w:rsidR="00B87ED3" w:rsidRPr="00177744" w:rsidRDefault="00FC1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E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E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0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A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8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15B59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40578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5CEBC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D529C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EC7D0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3D12A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A3C76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A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2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8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6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4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C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E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6B00B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9CD3A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056AE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2BD9C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F854F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9C51E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41B3D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C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3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A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0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A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B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5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6A46E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1A8C9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45D28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00D6D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5EB7A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7013D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0D13A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E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5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6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F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7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7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7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11A9DF" w:rsidR="00B87ED3" w:rsidRPr="00177744" w:rsidRDefault="00FC1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4E8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E2F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E50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FB5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71E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01E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AE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83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81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E4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35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19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9D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