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F22B1" w:rsidR="00380DB3" w:rsidRPr="0068293E" w:rsidRDefault="008B5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C71F9" w:rsidR="00380DB3" w:rsidRPr="0068293E" w:rsidRDefault="008B5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2CBF7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E3DAE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1F841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5BF74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F100E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21A5F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281AD" w:rsidR="00240DC4" w:rsidRPr="00B03D55" w:rsidRDefault="008B5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8A178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B8709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F5E4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1FF3A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F0935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EDC2D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CC7D8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7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8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9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9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0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1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B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E0253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675CD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9CD4D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29D21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AE392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687C2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00871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B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2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5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2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9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2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0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926C7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B1E38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5B8C3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8B51A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5189E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31AEC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4F9E8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1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3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D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8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E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C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4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21E4A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6BB79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571C7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F26B4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1F1D9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98760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EBFEF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0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2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A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C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7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8B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5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34AAE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65A12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F8DFA" w:rsidR="009A6C64" w:rsidRPr="00730585" w:rsidRDefault="008B5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20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F1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C8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4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A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6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C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DA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1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7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5E6A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