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25DAD" w:rsidR="00380DB3" w:rsidRPr="0068293E" w:rsidRDefault="007B27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1FC39" w:rsidR="00380DB3" w:rsidRPr="0068293E" w:rsidRDefault="007B27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38E5E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76CEA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B2ED9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B759E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025F62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C4A5B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73EAD" w:rsidR="00240DC4" w:rsidRPr="00B03D55" w:rsidRDefault="007B27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5F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CAB83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A0FF5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7A7DF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5F2E1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12C4A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A290E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4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C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3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F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3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C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60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B73DD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4F3DC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3A39E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E2805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553BB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863B6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07569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8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BF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8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2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9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A6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5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B8D89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4E45E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E6158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A5467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93EBE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AC97B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BD28C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1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9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9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4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8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0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9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F48B4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AFB9C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18EE1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776BB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9438E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F3F97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4373B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4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3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3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2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1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7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7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EE6A9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D1C0F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D663F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688F7" w:rsidR="009A6C64" w:rsidRPr="00730585" w:rsidRDefault="007B27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15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D4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F7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3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A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8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1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2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B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63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7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7A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