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2704" w:rsidR="0061148E" w:rsidRPr="00944D28" w:rsidRDefault="00633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D36AF" w:rsidR="0061148E" w:rsidRPr="004A7085" w:rsidRDefault="00633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A2B4A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FB7FD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25DA0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472DC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E0D8FF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A01B66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64753" w:rsidR="00A67F55" w:rsidRPr="00944D28" w:rsidRDefault="006334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7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42560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28229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1A377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400F0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EE6FB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71B25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A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8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9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D552D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B2154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8902F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194D7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61017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6EBFB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DD265" w:rsidR="00B87ED3" w:rsidRPr="00944D28" w:rsidRDefault="0063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A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4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A00AD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BEF19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5DA42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C6178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7D280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420B1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D13A5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EE72B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5AFEF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70067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6AA08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B5DF5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F44F8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C22C1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E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6CC22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868BF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17C32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B2C0F" w:rsidR="00B87ED3" w:rsidRPr="00944D28" w:rsidRDefault="0063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9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8F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7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3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F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