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9B33C" w:rsidR="0061148E" w:rsidRPr="000C582F" w:rsidRDefault="00C16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536B" w:rsidR="0061148E" w:rsidRPr="000C582F" w:rsidRDefault="00C16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85803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BA324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497671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A01F7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04B6F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825E8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DCF1B" w:rsidR="00B87ED3" w:rsidRPr="000C582F" w:rsidRDefault="00C16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A2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ABEA0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D52DA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6F2CF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9A97A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73946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4C41A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C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F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6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9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7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1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2C585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503D4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89082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41997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F578D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8E9C9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55355" w:rsidR="00B87ED3" w:rsidRPr="000C582F" w:rsidRDefault="00C16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880F3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800ED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42E11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929CF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9B698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CB222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9C321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9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8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83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D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720D" w:rsidR="00B87ED3" w:rsidRPr="000C582F" w:rsidRDefault="00C16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E7E038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3A723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5D643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7FF5B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44137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2F071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02CE4D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1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9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2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F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1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F6E35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8DC21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3C931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290E6" w:rsidR="00B87ED3" w:rsidRPr="000C582F" w:rsidRDefault="00C16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8C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40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C67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3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1A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