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AD8DB" w:rsidR="0061148E" w:rsidRPr="00C61931" w:rsidRDefault="00032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6C1E" w:rsidR="0061148E" w:rsidRPr="00C61931" w:rsidRDefault="00032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CAC7C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7D6FE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8CEA8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43F8F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4646F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14FC7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65422" w:rsidR="00B87ED3" w:rsidRPr="00944D28" w:rsidRDefault="0003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8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DCAB9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FBCBA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6774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9109A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1FE6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6B42E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B2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F592D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F77F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CA9B6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74A05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3C589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BD0F7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1896" w:rsidR="00B87ED3" w:rsidRPr="00944D28" w:rsidRDefault="0003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7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CCBC3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E2FA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73D1D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EE57D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C5356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5CC53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EC15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F92C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6A9E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9A191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9329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7EB96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30919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125EA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7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A1F44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1F90C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74104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DE4A2" w:rsidR="00B87ED3" w:rsidRPr="00944D28" w:rsidRDefault="0003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1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9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77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3D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2022-10-19T04:59:00.0000000Z</dcterms:modified>
</coreProperties>
</file>