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8B2B" w:rsidR="0061148E" w:rsidRPr="00C834E2" w:rsidRDefault="00EB4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A261" w:rsidR="0061148E" w:rsidRPr="00C834E2" w:rsidRDefault="00EB4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5718B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20862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2BB2C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E41E5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07083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95FC1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3BB1D" w:rsidR="00B87ED3" w:rsidRPr="00944D28" w:rsidRDefault="00EB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04FDC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42520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33B0A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1E280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6941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FD22E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8FB28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C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82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635E3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2816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381FB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7DEE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B2DEF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35309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0A772" w:rsidR="00B87ED3" w:rsidRPr="00944D28" w:rsidRDefault="00EB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C82D5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5648E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63748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62B25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FC5B0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43FA8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3E2A4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F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0775B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44B35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07C52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74144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87CDD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984C3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A724A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92AF8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0101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20C14" w:rsidR="00B87ED3" w:rsidRPr="00944D28" w:rsidRDefault="00EB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E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7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0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0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63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2022-10-19T21:20:00.0000000Z</dcterms:modified>
</coreProperties>
</file>