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8839A" w:rsidR="00380DB3" w:rsidRPr="0068293E" w:rsidRDefault="00330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FF05C" w:rsidR="00380DB3" w:rsidRPr="0068293E" w:rsidRDefault="00330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EA55B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C3624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6D1F1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EC53B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7FC7B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44D13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2B64F" w:rsidR="00240DC4" w:rsidRPr="00B03D55" w:rsidRDefault="00330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4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2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86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78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C61A6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81A7A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17366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7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E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A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7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B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C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5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9573C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F08D1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0E78E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6E365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C1948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33C40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93680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4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2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E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2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B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C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8F3AA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A665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D885E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F489D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A030D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EDB77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7BA8A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8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6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5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1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3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6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C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42EB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9016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A120A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C1438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4FB61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CEC80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8ADFD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2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8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3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0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C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9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7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F73E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C3B0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DBCC3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C6F84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1402F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A4AB6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AFACE" w:rsidR="009A6C64" w:rsidRPr="00730585" w:rsidRDefault="00330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F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2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F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F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8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0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4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0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7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