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12EDE" w:rsidR="00380DB3" w:rsidRPr="0068293E" w:rsidRDefault="00CC7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6F1F3" w:rsidR="00380DB3" w:rsidRPr="0068293E" w:rsidRDefault="00CC7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F16D5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8A334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C9DBD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E4A7C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FB881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0AB3E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A6E72" w:rsidR="00240DC4" w:rsidRPr="00B03D55" w:rsidRDefault="00CC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CB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49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6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51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07EBB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DD1E2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986C8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E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4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5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4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A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9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4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198F6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E4461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CB9F6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9342C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6C6D4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EAA0E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58E28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5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2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7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3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6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E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B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7E66E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5F260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B9046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61D7D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DE449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10451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262DC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F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0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A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6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5F388" w:rsidR="001835FB" w:rsidRPr="00DA1511" w:rsidRDefault="00CC7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F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7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C9D8F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BBE20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F9E86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33F71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BBD5A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45EB7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CFFFE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9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1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5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B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2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5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30571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CE38D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2CF7D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23807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0BD7A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4F3A5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6F04F" w:rsidR="009A6C64" w:rsidRPr="00730585" w:rsidRDefault="00CC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4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2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E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C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1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3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D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AB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