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AB288" w:rsidR="00380DB3" w:rsidRPr="0068293E" w:rsidRDefault="00313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F07CD" w:rsidR="00380DB3" w:rsidRPr="0068293E" w:rsidRDefault="00313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66F6B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CF465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E523B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3DDEA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44229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C9BDE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B6438" w:rsidR="00240DC4" w:rsidRPr="00B03D55" w:rsidRDefault="0031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AF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56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CF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D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BFA8F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C0DEC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60786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0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2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B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7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8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F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B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D0355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31985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1802F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9F800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9BFAE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658D9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60109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5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6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F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C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B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B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2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8B184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3BDC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C62B1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67EFF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066CC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21842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49404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442A0" w:rsidR="001835FB" w:rsidRPr="00DA1511" w:rsidRDefault="003131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9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2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2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4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9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F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91DF1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88B48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4D862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2869B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274A8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65DAD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4589B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E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4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E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2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2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4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7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B8E5C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4E5B5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ED5B2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11E85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DA71F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B6044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D9D74" w:rsidR="009A6C64" w:rsidRPr="00730585" w:rsidRDefault="0031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1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D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8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C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1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8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E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13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