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CFE2" w:rsidR="0061148E" w:rsidRPr="00944D28" w:rsidRDefault="00025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A587" w:rsidR="0061148E" w:rsidRPr="004A7085" w:rsidRDefault="00025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BCA57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5A8D8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A2500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08A469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12386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A98AB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B8243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549D9" w:rsidR="00B87ED3" w:rsidRPr="00944D28" w:rsidRDefault="00025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A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3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A7611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EC691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3D1D6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4C273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12EF0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7DBC3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D7469" w:rsidR="00B87ED3" w:rsidRPr="00944D28" w:rsidRDefault="000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6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1AA37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F7C23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F8AC8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4D3F73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22151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F0E22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6607E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B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A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5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E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0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7D05D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3356E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A917A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CBEFE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51541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D81FF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DAD64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1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5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B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D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0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1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CF686C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128D8" w:rsidR="00B87ED3" w:rsidRPr="00944D28" w:rsidRDefault="000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C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A3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0E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82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13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8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3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F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6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0D5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