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A3FE" w:rsidR="0061148E" w:rsidRPr="00C834E2" w:rsidRDefault="00D84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BDC1" w:rsidR="0061148E" w:rsidRPr="00C834E2" w:rsidRDefault="00D84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8793E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25B1C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A1B32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EBD5D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27B2D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4EE21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90B2B" w:rsidR="00B87ED3" w:rsidRPr="00944D28" w:rsidRDefault="00D8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D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3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5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C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5C9AE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A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E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B0EF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4B7E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614C6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5C4AD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20D88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A2666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C1324" w:rsidR="00B87ED3" w:rsidRPr="00944D28" w:rsidRDefault="00D8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13B0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9A8D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EF195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6CC44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F73D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BE669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F8F8D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8E79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F2030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3945A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BAF6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33D8F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3F9A6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1A307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A113F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74F6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3B6C0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2BB2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57085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95508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5A986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245C1" w:rsidR="00B87ED3" w:rsidRPr="00944D28" w:rsidRDefault="00D8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0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F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62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5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0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2C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A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9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0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5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6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D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71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