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858F" w:rsidR="0061148E" w:rsidRPr="00C834E2" w:rsidRDefault="00F53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F3DE" w:rsidR="0061148E" w:rsidRPr="00C834E2" w:rsidRDefault="00F53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17DEA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930C6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8B8A0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DFFD8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F5FAB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D1ACB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6E872" w:rsidR="00B87ED3" w:rsidRPr="00944D28" w:rsidRDefault="00F53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D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98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5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1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F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CE18C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7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823F5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C1192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440E9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412A6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356C9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C5D9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29535" w:rsidR="00B87ED3" w:rsidRPr="00944D28" w:rsidRDefault="00F5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2F66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185F4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898B5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366A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A2ABA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D903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22234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2E86C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0F18E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B02F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07F3B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17E8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87691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6602A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E1D5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A4258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DDD0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8DC5B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8B06F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33379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FCD6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A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ED5E7" w:rsidR="00B87ED3" w:rsidRPr="00944D28" w:rsidRDefault="00F5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D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6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3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A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C0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2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0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A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0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6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