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8E8F0" w:rsidR="0061148E" w:rsidRPr="00177744" w:rsidRDefault="00F95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585A" w:rsidR="0061148E" w:rsidRPr="00177744" w:rsidRDefault="00F95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C46D87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9EF9A9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2C45F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B3DC56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0C7A6A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2A0636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0CCD3" w:rsidR="00983D57" w:rsidRPr="00177744" w:rsidRDefault="00F95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3F4083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B7ED7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EBBDF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EF76B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09C5B0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A98D81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88D05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A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DC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5A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6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1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6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E6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DEEA74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514E74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677F0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932CA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419C6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658035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1E11F5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5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B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3E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E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3D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F4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3B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86297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F6D3A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297A6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8115DA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FC48D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B2948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D97E7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1B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E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0A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30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B4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B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9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5BB3C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BC2A8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B325F9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7C15F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3AC8C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C4F6C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B63ECB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C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7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4A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42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0F1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FB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3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50698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7E827" w:rsidR="00B87ED3" w:rsidRPr="00177744" w:rsidRDefault="00F95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A7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335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52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AD1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6D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AD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21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7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00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C8D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91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F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4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