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E02B" w:rsidR="0061148E" w:rsidRPr="0035681E" w:rsidRDefault="00F90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30DD" w:rsidR="0061148E" w:rsidRPr="0035681E" w:rsidRDefault="00F90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4CC0A5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490FF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47132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E7B83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C4413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47BC2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F70A3B" w:rsidR="00CD0676" w:rsidRPr="00944D28" w:rsidRDefault="00F90F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DE28A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E7C28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16036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BF673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02F67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EDD15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60559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8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4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4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F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412B2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CC989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0401A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326E4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C3696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06777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F7FE8" w:rsidR="00B87ED3" w:rsidRPr="00944D28" w:rsidRDefault="00F9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878B5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86D9A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5D284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37958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78C9D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19145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F85A0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6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71CB2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652E9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5C3EE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682CA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90DEB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45997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F10C4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D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2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37C3D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B6BA8" w:rsidR="00B87ED3" w:rsidRPr="00944D28" w:rsidRDefault="00F9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8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5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9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D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F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F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