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AC594" w:rsidR="00380DB3" w:rsidRPr="0068293E" w:rsidRDefault="00147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F02033" w:rsidR="00380DB3" w:rsidRPr="0068293E" w:rsidRDefault="00147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CA07E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10A18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2B769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F6B5F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7E493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8F52E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AD58F" w:rsidR="00240DC4" w:rsidRPr="00B03D55" w:rsidRDefault="00147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03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E948A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77D14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F4E1D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E75F1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A4A42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7965C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7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5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6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4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F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F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0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7926B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48CD6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10815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3BCCA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8B3C9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842FC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E6372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8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B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F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E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6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E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9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D4BFF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A5611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DA53B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D7FD4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CDF3B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690A2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B867D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9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4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8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D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C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7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3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E143E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1D8D4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41244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976CE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F6F93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FF5CF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072CC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B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8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D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F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8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5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0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A8F29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56564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E6F09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D03D3" w:rsidR="009A6C64" w:rsidRPr="00730585" w:rsidRDefault="00147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6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DD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90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3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F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6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8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C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4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F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22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