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A39E1" w:rsidR="00380DB3" w:rsidRPr="0068293E" w:rsidRDefault="00937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B6184" w:rsidR="00380DB3" w:rsidRPr="0068293E" w:rsidRDefault="00937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5DB37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E54CA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6E108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85C23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A8AAC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E066E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72E99" w:rsidR="00240DC4" w:rsidRPr="00B03D55" w:rsidRDefault="00937E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8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A6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8C156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4CD66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2D16E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4738B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903DD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0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6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D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8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9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1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5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AF249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0AA80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4FBEE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49636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8D83B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FDB2B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72E2C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D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9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1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3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C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7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3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01ADB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8D6C6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CCBF7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DABFA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FFF93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5CF1E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CF607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3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4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9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B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C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7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7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39EB0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492D8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B919D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C4D33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1DFFC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8EA0B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C1908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B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2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D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A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A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7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4937E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B4F6E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27249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C1081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CD004" w:rsidR="009A6C64" w:rsidRPr="00730585" w:rsidRDefault="00937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45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E0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B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3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7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2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4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2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6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EC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