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4011" w:rsidR="0061148E" w:rsidRPr="008F69F5" w:rsidRDefault="00A75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E0F6B" w:rsidR="0061148E" w:rsidRPr="008F69F5" w:rsidRDefault="00A75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E0C01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DDC26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0D842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0D4054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BE75F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0E368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E6102" w:rsidR="00B87ED3" w:rsidRPr="008F69F5" w:rsidRDefault="00A75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23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2E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B7A65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5D32F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FE039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556C9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93C74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12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7B6E1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3F6AF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E1B2C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CC0A6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A337F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12704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F92F2" w:rsidR="00B87ED3" w:rsidRPr="008F69F5" w:rsidRDefault="00A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6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FA237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BD0D6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514B8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59EAC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61FEA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AF4A6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7CDA9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C78B1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F757F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7F6E6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65FCD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7F5C5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E32DB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47A88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F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B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4A619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2CDBB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AA516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6AFC8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8F770" w:rsidR="00B87ED3" w:rsidRPr="008F69F5" w:rsidRDefault="00A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78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C6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7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