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C66E" w:rsidR="0061148E" w:rsidRPr="00944D28" w:rsidRDefault="007D2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F8EA" w:rsidR="0061148E" w:rsidRPr="004A7085" w:rsidRDefault="007D2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6D192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2CCB8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A64F2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5E3C9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3BB1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D7C50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CE805" w:rsidR="00B87ED3" w:rsidRPr="00944D28" w:rsidRDefault="007D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9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DDB93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5BDDA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5F593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07A43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79F49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0DB8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0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627F9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8ABF9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2647C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4EE46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42B6B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3C1AD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96FD" w:rsidR="00B87ED3" w:rsidRPr="00944D28" w:rsidRDefault="007D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0B054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697BD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3696F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C211A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F7376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DB5C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E7F37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3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EE078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D4C7D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12582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027B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E361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F81B3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21D2F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3CDA4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A726E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1782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FFC7F" w:rsidR="00B87ED3" w:rsidRPr="00944D28" w:rsidRDefault="007D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8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3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FA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