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52E1" w:rsidR="0061148E" w:rsidRPr="00177744" w:rsidRDefault="00997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A491" w:rsidR="0061148E" w:rsidRPr="00177744" w:rsidRDefault="00997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28FEF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E80FA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8BC41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B6977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EECAE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216C6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8CE0D" w:rsidR="00983D57" w:rsidRPr="00177744" w:rsidRDefault="00997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5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49C7C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AA20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A3F76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DDC39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F6B6F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904E6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C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4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7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1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6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9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D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E5FE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6990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26434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74BE8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4222D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CC01D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8F01B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3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A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B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7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3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0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DAAFB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6777F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17C3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B233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1698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56AC0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EC227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5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3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8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3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B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D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B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3FCC2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ACF2F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27D26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E5C1E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534A9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183E4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496B1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4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B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7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0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2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D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5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B8557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F7259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6863B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CC7E9" w:rsidR="00B87ED3" w:rsidRPr="00177744" w:rsidRDefault="0099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09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1A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1A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7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2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8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D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B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6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F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E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