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661E" w:rsidR="0061148E" w:rsidRPr="0035681E" w:rsidRDefault="00213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54D3" w:rsidR="0061148E" w:rsidRPr="0035681E" w:rsidRDefault="00213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D546B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DCDAE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C50C9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AC234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A9006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AD28C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A2D4D" w:rsidR="00CD0676" w:rsidRPr="00944D28" w:rsidRDefault="00213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7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C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1C1B3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D175F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53D54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BB12D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C22CE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1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962E9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23EFB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C2144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516E4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EF96E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62ED4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1CCD8" w:rsidR="00B87ED3" w:rsidRPr="00944D28" w:rsidRDefault="0021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8B16F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DA186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2CFB0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EAAEB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811C5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854F8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A89BC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F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F2964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FDED6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47A2B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8D709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2C028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F55FB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A0C18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1A7C2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593A1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9556F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21FDB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E3AED" w:rsidR="00B87ED3" w:rsidRPr="00944D28" w:rsidRDefault="0021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4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7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D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6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A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