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47430" w:rsidR="00380DB3" w:rsidRPr="0068293E" w:rsidRDefault="007C1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87FB1" w:rsidR="00380DB3" w:rsidRPr="0068293E" w:rsidRDefault="007C1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953B3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472B8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E7F8F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88FEE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AF534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0EADD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C9EE5" w:rsidR="00240DC4" w:rsidRPr="00B03D55" w:rsidRDefault="007C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F5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5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7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BA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7857A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682D4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B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4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E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E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4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8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5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D6781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E38B1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72F6B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0E518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B3E51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3A410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8D66D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8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1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3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1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2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9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6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B22D0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B2998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C4DD4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4AEA5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023E9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F7F5F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ECC06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3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7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2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C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E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6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5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1ED77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EEE3C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A605A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96B04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CB99C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EE0E6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05967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F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6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F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B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9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6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2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BBD5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1EF68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6F68F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854A6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5EEBE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FE376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055DA" w:rsidR="009A6C64" w:rsidRPr="00730585" w:rsidRDefault="007C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6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A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D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4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4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6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A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CA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