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F75F" w:rsidR="0061148E" w:rsidRPr="008F69F5" w:rsidRDefault="00AD7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0D92" w:rsidR="0061148E" w:rsidRPr="008F69F5" w:rsidRDefault="00AD7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F9483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01CFA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B0792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42FA0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7BFFBF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F05A7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1907A" w:rsidR="00B87ED3" w:rsidRPr="008F69F5" w:rsidRDefault="00A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58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B3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74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DC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CE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4E785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425A8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2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8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430E1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0E8E3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D271C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11D38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B4EBF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700E6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1ACA0" w:rsidR="00B87ED3" w:rsidRPr="008F69F5" w:rsidRDefault="00A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29C02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650C1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61DD6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9DBE0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504B7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F85D0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8B10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54A27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5E52D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ACA24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04050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379C9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74E73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BAF5C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5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8A518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4B873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9A946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8CDCA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ED655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33AD0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57206" w:rsidR="00B87ED3" w:rsidRPr="008F69F5" w:rsidRDefault="00A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9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2022-10-20T02:38:00.0000000Z</dcterms:modified>
</coreProperties>
</file>