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BEAA" w:rsidR="0061148E" w:rsidRPr="00C61931" w:rsidRDefault="006D6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8464" w:rsidR="0061148E" w:rsidRPr="00C61931" w:rsidRDefault="006D6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5738E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0B284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1044A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74691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BA156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E32B0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68521" w:rsidR="00B87ED3" w:rsidRPr="00944D28" w:rsidRDefault="006D6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3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6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5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09C1C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A966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6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B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E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33A4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E86E4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37A84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CF116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73AE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BB226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F5A2" w:rsidR="00B87ED3" w:rsidRPr="00944D28" w:rsidRDefault="006D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6A5C3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D7A4F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43EFF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EFC7E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7A35F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DCD8C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A7FFE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1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EC152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0C6CB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D622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C27B6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DF80D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97CF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20907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C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7B6B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504C9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825FF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87891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6FDE1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4D116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2FFFE" w:rsidR="00B87ED3" w:rsidRPr="00944D28" w:rsidRDefault="006D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5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9F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