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2AC9" w:rsidR="0061148E" w:rsidRPr="00C834E2" w:rsidRDefault="00BB2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9F42" w:rsidR="0061148E" w:rsidRPr="00C834E2" w:rsidRDefault="00BB2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07413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38207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89F1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76FEE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A6501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6D19A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D0AD" w:rsidR="00B87ED3" w:rsidRPr="00944D28" w:rsidRDefault="00BB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3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7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7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D4E49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37E19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9FC6B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37E0" w:rsidR="00B87ED3" w:rsidRPr="00944D28" w:rsidRDefault="00BB2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5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8DFF7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0ED6F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7E37F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E2754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9E60F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A5995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5CBA" w:rsidR="00B87ED3" w:rsidRPr="00944D28" w:rsidRDefault="00BB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2378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C08D6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0B5E5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3B230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A30C7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7431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5FAA0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7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0F8B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A4EBF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E01F6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172B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A8AE9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9E25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30E8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8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CAB93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7415D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945C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307A8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24BD6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BAB4A" w:rsidR="00B87ED3" w:rsidRPr="00944D28" w:rsidRDefault="00BB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C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D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