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2099" w:rsidR="0061148E" w:rsidRPr="008F69F5" w:rsidRDefault="007F6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C12D" w:rsidR="0061148E" w:rsidRPr="008F69F5" w:rsidRDefault="007F6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E3D9E5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86AED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0E411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807E6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FEEF7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38E3D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CD8C92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3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F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4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69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A8A80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37269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B05C1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F7A09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F848C3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6A136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EA42B" w:rsidR="00B87ED3" w:rsidRPr="008F69F5" w:rsidRDefault="007F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9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C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23F78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83317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0A067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99A33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7806F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349A0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C991A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6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6D7EA0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5D2F3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DB5415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A3AD38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C6059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D95D8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C3224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A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A69E" w:rsidR="00B87ED3" w:rsidRPr="00944D28" w:rsidRDefault="007F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B510" w:rsidR="00B87ED3" w:rsidRPr="00944D28" w:rsidRDefault="007F6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AA7AF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CEAE5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48115" w:rsidR="00B87ED3" w:rsidRPr="008F69F5" w:rsidRDefault="007F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65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C31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92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D6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C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6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0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4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EA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