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1D37B" w:rsidR="0061148E" w:rsidRPr="00944D28" w:rsidRDefault="00FF7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59FF" w:rsidR="0061148E" w:rsidRPr="004A7085" w:rsidRDefault="00FF7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BE826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4B321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847CE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D6402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89951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9AC0E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253C9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5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8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2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A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3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9DD92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7A091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A12F1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6BBFF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6D2BE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6A785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B4ADF" w:rsidR="00B87ED3" w:rsidRPr="00944D28" w:rsidRDefault="00FF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C933E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085F5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1AEBD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FB0D1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B7440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89A64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0A1DA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F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7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3BCE4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366C8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B05BB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AC410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B4A10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6E232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A6E87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4BB47" w:rsidR="00B87ED3" w:rsidRPr="00944D28" w:rsidRDefault="00FF7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5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0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CAEBD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D9C5C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11F3F" w:rsidR="00B87ED3" w:rsidRPr="00944D28" w:rsidRDefault="00FF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B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4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6C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9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8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