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8E8D2" w:rsidR="0061148E" w:rsidRPr="002E6F3C" w:rsidRDefault="00783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4BF6" w:rsidR="0061148E" w:rsidRPr="002E6F3C" w:rsidRDefault="00783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808574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E310D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51672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66A5C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1EAB3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8DC3C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86307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C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D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630C8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8FFE4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B3762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5B423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D2E8CF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FF3FB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3CF3E" w:rsidR="00B87ED3" w:rsidRPr="002E6F3C" w:rsidRDefault="0078347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5B909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CDB5C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CEC90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4E5EE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B7545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30D51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2A59E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8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C5FAB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0ED6C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74B89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721822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2F470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AB091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F1635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BFDA" w:rsidR="00B87ED3" w:rsidRPr="00944D28" w:rsidRDefault="00783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A743" w:rsidR="00B87ED3" w:rsidRPr="00944D28" w:rsidRDefault="00783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48CC2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CE891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B8B01" w:rsidR="00B87ED3" w:rsidRPr="002E6F3C" w:rsidRDefault="0078347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B509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47AA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0EAA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BF40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2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47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