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404A" w:rsidR="0061148E" w:rsidRPr="000C582F" w:rsidRDefault="00C45F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3AB1" w:rsidR="0061148E" w:rsidRPr="000C582F" w:rsidRDefault="00C45F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86485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8D5EC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AC467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1C258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BC5ED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140EF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C630C" w:rsidR="00B87ED3" w:rsidRPr="000C582F" w:rsidRDefault="00C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90853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18B2D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8E21D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4BDC0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888CE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42FFB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25E45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2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2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6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3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4F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18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4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2D369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86186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8D6C8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39BF1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3F1D3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A1D20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003E0" w:rsidR="00B87ED3" w:rsidRPr="000C582F" w:rsidRDefault="00C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C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E22E3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0BFCB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2998E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54821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F8BB1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4BDFA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B8F70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E6133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6BE44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504EE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85110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9CC52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F2BCA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08393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1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1721" w:rsidR="00B87ED3" w:rsidRPr="000C582F" w:rsidRDefault="00C45F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21C7" w:rsidR="00B87ED3" w:rsidRPr="000C582F" w:rsidRDefault="00C45F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FB12F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B5A84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579CA" w:rsidR="00B87ED3" w:rsidRPr="000C582F" w:rsidRDefault="00C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3E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09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A4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FC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1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F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