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502C54" w:rsidR="00CF4FE4" w:rsidRPr="00001383" w:rsidRDefault="00AB45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C86C55" w:rsidR="00600262" w:rsidRPr="00001383" w:rsidRDefault="00AB4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D3336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D5A4EA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3061F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916B7D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2DE57B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ABF98F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0AD709" w:rsidR="004738BE" w:rsidRPr="00001383" w:rsidRDefault="00AB4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9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7333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8F35A6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109CDC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741F6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599AE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45AB4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065D2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C4A40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9E003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8D318A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A890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C9D5B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3EEACA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C19B98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4701E6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2C2A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43A588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85BBD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59D0B9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2F1206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DFBE17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FD790C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877F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8362E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547CF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20405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A7E053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6CA91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937E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F58BC5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FF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B59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0B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8A1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E7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27A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75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A2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90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E4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85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BF1847" w:rsidR="00600262" w:rsidRPr="00001383" w:rsidRDefault="00AB4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3E9E43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E302A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4DFE5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26FDEC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B33BA0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88C89E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84F449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7E0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C75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64C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A731DF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3B32B8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75EFF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42B6A8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DF0A0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3D2825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0F715A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47F1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3B3073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41BC4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90225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A44E4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DBE1AB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22383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70DAAF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9D33FE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67FD5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A7DDE5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1E64F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44C57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E36290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CFBC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A7D4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1D0F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038A4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AAB7AC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D87EA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9B25EB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BF287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B16E8B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6FB4D0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787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D1C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590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FCE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2CD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CDA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0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55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EFC12" w:rsidR="00600262" w:rsidRPr="00001383" w:rsidRDefault="00AB4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DC3D1C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89F05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2B45F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ED85E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79671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3042D4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A4FABC" w:rsidR="00E312E3" w:rsidRPr="00001383" w:rsidRDefault="00AB4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C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61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87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3F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531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D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7B33AE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C2E865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F2A7DA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8F11E" w:rsidR="009A6C64" w:rsidRPr="00AB459E" w:rsidRDefault="00AB4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5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C08E64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8806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12B0C6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9573A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C2057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00403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7A6DF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80E2F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FA7EE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7B10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11EE69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27512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4AC406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EF7ACE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2FB18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37DDA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096545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B264BB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B779E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BF7A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6FB4F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AC83D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2D40C7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B045C4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124DA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4BB675" w:rsidR="009A6C64" w:rsidRPr="00001383" w:rsidRDefault="00AB4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3A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7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D0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706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032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5D7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D0937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8B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74DAD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0F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EE512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E7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00788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6F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1A303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EB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67835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53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21F5E" w:rsidR="00977239" w:rsidRPr="00977239" w:rsidRDefault="00AB459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2C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C7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B0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35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C6E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459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