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703C6E" w:rsidR="005154E2" w:rsidRPr="0068293E" w:rsidRDefault="00E713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1B1643" w:rsidR="0068293E" w:rsidRPr="0068293E" w:rsidRDefault="00E713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1C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626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49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A797B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3ADBE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7C4A6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E0B1C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2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1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D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EAEE9" w:rsidR="001835FB" w:rsidRPr="00DA1511" w:rsidRDefault="00E71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D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F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C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92F2E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8D65F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07875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D99A1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D90F2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F210E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B3E56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3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4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A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B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AC5A9" w:rsidR="001835FB" w:rsidRPr="00DA1511" w:rsidRDefault="00E713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3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3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2A93E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11A73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40525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06624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63AF7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D686C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90657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3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0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6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B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0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B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15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C4B0D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D4E0E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7B8B3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6FB0A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4F1AD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FC118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3652C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80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8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5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9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87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F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D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7168D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45462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3E017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9D402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2BA0E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D848C" w:rsidR="009A6C64" w:rsidRPr="00730585" w:rsidRDefault="00E713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0D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8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5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8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173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88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2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C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3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39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