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1E7E13E2" w:rsidR="005F4693" w:rsidRPr="005F4693" w:rsidRDefault="00BA1EFF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D7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47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8E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F1433E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B958A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3DA92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6AFDA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AE6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4A9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789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AD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4B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F4E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E4E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9C452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61356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01911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C0B77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2BD411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30F7A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D4B921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6D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0A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AE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B0D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73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A5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CEE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217191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4AFB9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8C9A25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B90937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428CAB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59666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57793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0EA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66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02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A36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1B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C7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93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0FF3B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8306A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0BAB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66EBA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60A2B8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03F7B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20A01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C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861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266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028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4F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A0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6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4E544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0CECB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5D2472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438A2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1FB91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5D3FFC" w:rsidR="009A6C64" w:rsidRPr="00C2583D" w:rsidRDefault="00BA1E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45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CC6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CA3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4B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4D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AC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16CA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9C4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1EFF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1EF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