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E231" w:rsidR="0061148E" w:rsidRPr="008F69F5" w:rsidRDefault="006B42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EB3E" w:rsidR="0061148E" w:rsidRPr="008F69F5" w:rsidRDefault="006B42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ED4FD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0CDBB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242CB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8B2C9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1EF51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7F2C4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B7C53" w:rsidR="00B87ED3" w:rsidRPr="008F69F5" w:rsidRDefault="006B42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A5E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A6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7053B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5EAB6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51ACE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DE853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2C963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5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A3F1" w:rsidR="00B87ED3" w:rsidRPr="00944D28" w:rsidRDefault="006B4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A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621F6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6BD22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6C6A5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C1E6B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53E4E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220ACC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18AA7" w:rsidR="00B87ED3" w:rsidRPr="008F69F5" w:rsidRDefault="006B4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4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EB0EA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952F1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00AF2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30840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1B3FA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4EDE5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8747B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2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75538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AD0BE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8E92F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34D6F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42D7F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CCB66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794AD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63E89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8F92D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78D33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8C2EA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2E744" w:rsidR="00B87ED3" w:rsidRPr="008F69F5" w:rsidRDefault="006B4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5B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0C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A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25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