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E2E91" w:rsidR="0061148E" w:rsidRPr="002E6F3C" w:rsidRDefault="00EF5D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66D2" w:rsidR="0061148E" w:rsidRPr="002E6F3C" w:rsidRDefault="00EF5D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55B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043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BDB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A5E7B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CBECD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CC773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B7C9C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2C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96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69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93AEF" w:rsidR="00B87ED3" w:rsidRPr="000554D3" w:rsidRDefault="00EF5D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09C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C90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81A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E1095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ECEFE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DEC5F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FDE44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3CDC9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F081A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B7DBC" w:rsidR="00B87ED3" w:rsidRPr="00616C8D" w:rsidRDefault="00EF5D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EFD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51F4" w:rsidR="00B87ED3" w:rsidRPr="000554D3" w:rsidRDefault="00EF5D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1C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EB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A9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6C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6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CCB9B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500E6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91B23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20D40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C2B7C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AF43C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B5B810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BB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4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309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35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D1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6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36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3D4F3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D2C10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26128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81234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66D52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04ACC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A6573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3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04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1D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F2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C9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22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B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65CDC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98C99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6E0D4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7A18B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98F08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26E38" w:rsidR="00B87ED3" w:rsidRPr="00616C8D" w:rsidRDefault="00EF5D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190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51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A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E5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D37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0E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B0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D6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D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