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2648" w:rsidR="0061148E" w:rsidRPr="000C582F" w:rsidRDefault="000E7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1B0F9" w:rsidR="0061148E" w:rsidRPr="000C582F" w:rsidRDefault="000E7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479B9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7D22F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DD0DA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A90CD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C62FC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18E26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2FEFF" w:rsidR="00B87ED3" w:rsidRPr="000C582F" w:rsidRDefault="000E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EF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D0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DB13F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090DF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970DE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CB623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71B5E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7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AE80" w:rsidR="00B87ED3" w:rsidRPr="000C582F" w:rsidRDefault="000E7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C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1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ABC8D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2458B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681E6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69CB5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4B33D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446F6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13162" w:rsidR="00B87ED3" w:rsidRPr="000C582F" w:rsidRDefault="000E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9907F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166A5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E1A6F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93F1B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D4F10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10CA8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18E52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9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E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9A37B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A0067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A679B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D962F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2F3F9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7315E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20E9C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6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B93FE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5F974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F1EF5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B4D80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DFF51" w:rsidR="00B87ED3" w:rsidRPr="000C582F" w:rsidRDefault="000E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22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F4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8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0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AD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2022-10-20T08:18:00.0000000Z</dcterms:modified>
</coreProperties>
</file>